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54C78" w14:textId="77777777" w:rsidR="001C0D00" w:rsidRPr="003D20C9" w:rsidRDefault="001C0D00" w:rsidP="001C0D00">
      <w:pPr>
        <w:suppressAutoHyphens/>
        <w:jc w:val="center"/>
        <w:rPr>
          <w:rFonts w:ascii="Calibri" w:eastAsia="Times New Roman" w:hAnsi="Calibri" w:cs="Calibri"/>
          <w:b/>
          <w:color w:val="00B050"/>
          <w:sz w:val="40"/>
          <w:szCs w:val="40"/>
          <w:lang w:eastAsia="zh-CN"/>
        </w:rPr>
      </w:pPr>
      <w:r w:rsidRPr="003D20C9">
        <w:rPr>
          <w:rFonts w:ascii="Calibri" w:eastAsia="Times New Roman" w:hAnsi="Calibri" w:cs="Calibri"/>
          <w:b/>
          <w:color w:val="00B050"/>
          <w:sz w:val="40"/>
          <w:szCs w:val="40"/>
          <w:lang w:eastAsia="zh-CN"/>
        </w:rPr>
        <w:t>Waltham Parish Council</w:t>
      </w:r>
    </w:p>
    <w:p w14:paraId="18735BB5" w14:textId="77777777" w:rsidR="001C0D00" w:rsidRPr="003D20C9" w:rsidRDefault="001C0D00" w:rsidP="001C0D00">
      <w:pPr>
        <w:suppressAutoHyphens/>
        <w:jc w:val="center"/>
        <w:rPr>
          <w:rFonts w:ascii="Calibri" w:eastAsia="Times New Roman" w:hAnsi="Calibri" w:cs="Calibri"/>
          <w:b/>
          <w:color w:val="00B050"/>
          <w:sz w:val="28"/>
          <w:szCs w:val="28"/>
          <w:lang w:eastAsia="zh-CN"/>
        </w:rPr>
      </w:pPr>
      <w:r w:rsidRPr="003D20C9">
        <w:rPr>
          <w:rFonts w:ascii="Calibri" w:eastAsia="Times New Roman" w:hAnsi="Calibri" w:cs="Calibri"/>
          <w:b/>
          <w:color w:val="00B050"/>
          <w:sz w:val="28"/>
          <w:szCs w:val="28"/>
          <w:lang w:eastAsia="zh-CN"/>
        </w:rPr>
        <w:t>EST. 1894</w:t>
      </w:r>
    </w:p>
    <w:p w14:paraId="1C91E681" w14:textId="77777777" w:rsidR="001C0D00" w:rsidRPr="003D20C9" w:rsidRDefault="001C0D00" w:rsidP="001C0D00">
      <w:pPr>
        <w:jc w:val="center"/>
        <w:rPr>
          <w:rFonts w:ascii="Calibri" w:hAnsi="Calibri" w:cs="Calibri"/>
        </w:rPr>
      </w:pPr>
      <w:r w:rsidRPr="003D20C9">
        <w:rPr>
          <w:rFonts w:ascii="Calibri" w:hAnsi="Calibri" w:cs="Calibri"/>
        </w:rPr>
        <w:t xml:space="preserve">Website: </w:t>
      </w:r>
      <w:hyperlink r:id="rId5" w:history="1">
        <w:r w:rsidRPr="003D20C9">
          <w:rPr>
            <w:rStyle w:val="Hyperlink"/>
            <w:rFonts w:ascii="Calibri" w:hAnsi="Calibri" w:cs="Calibri"/>
          </w:rPr>
          <w:t>https://waltham-pc.gov.uk</w:t>
        </w:r>
      </w:hyperlink>
    </w:p>
    <w:p w14:paraId="7E5B172C" w14:textId="77777777" w:rsidR="001C0D00" w:rsidRPr="003D20C9" w:rsidRDefault="001C0D00" w:rsidP="001C0D00">
      <w:pPr>
        <w:jc w:val="center"/>
        <w:rPr>
          <w:rFonts w:ascii="Calibri" w:hAnsi="Calibri" w:cs="Calibri"/>
          <w:color w:val="467886" w:themeColor="hyperlink"/>
          <w:u w:val="single"/>
        </w:rPr>
      </w:pPr>
    </w:p>
    <w:p w14:paraId="24449BBC" w14:textId="77777777" w:rsidR="001C0D00" w:rsidRPr="003D20C9" w:rsidRDefault="001C0D00" w:rsidP="001C0D00">
      <w:pPr>
        <w:jc w:val="center"/>
        <w:rPr>
          <w:rFonts w:ascii="Calibri" w:hAnsi="Calibri" w:cs="Calibri"/>
          <w:b/>
          <w:sz w:val="28"/>
          <w:szCs w:val="28"/>
        </w:rPr>
      </w:pPr>
      <w:r w:rsidRPr="003D20C9">
        <w:rPr>
          <w:rFonts w:ascii="Calibri" w:hAnsi="Calibri" w:cs="Calibri"/>
          <w:b/>
          <w:sz w:val="28"/>
          <w:szCs w:val="28"/>
        </w:rPr>
        <w:t>TO: ALL MEMBERS OF WALTHAM PARISH COUNCIL.</w:t>
      </w:r>
    </w:p>
    <w:p w14:paraId="0702AB02" w14:textId="63CCA3A1" w:rsidR="000A5ECC" w:rsidRPr="00383577" w:rsidRDefault="001C0D00" w:rsidP="001C0D00">
      <w:pPr>
        <w:pStyle w:val="default-style"/>
        <w:spacing w:beforeAutospacing="0" w:after="0" w:afterAutospacing="0"/>
        <w:ind w:left="0" w:firstLine="0"/>
        <w:jc w:val="both"/>
        <w:rPr>
          <w:rFonts w:ascii="Calibri" w:hAnsi="Calibri" w:cs="Calibri"/>
        </w:rPr>
      </w:pPr>
      <w:r w:rsidRPr="00383577">
        <w:rPr>
          <w:rFonts w:ascii="Calibri" w:hAnsi="Calibri" w:cs="Calibri"/>
        </w:rPr>
        <w:t xml:space="preserve">Councillors are hereby </w:t>
      </w:r>
      <w:r w:rsidRPr="00383577">
        <w:rPr>
          <w:rFonts w:ascii="Calibri" w:hAnsi="Calibri" w:cs="Calibri"/>
          <w:b/>
          <w:bCs/>
        </w:rPr>
        <w:t>summoned</w:t>
      </w:r>
      <w:r w:rsidRPr="00383577">
        <w:rPr>
          <w:rFonts w:ascii="Calibri" w:hAnsi="Calibri" w:cs="Calibri"/>
        </w:rPr>
        <w:t xml:space="preserve"> to attend the </w:t>
      </w:r>
      <w:r w:rsidRPr="00383577">
        <w:rPr>
          <w:rFonts w:ascii="Calibri" w:hAnsi="Calibri" w:cs="Calibri"/>
          <w:b/>
          <w:bCs/>
        </w:rPr>
        <w:t>Ordinary Meeting of the Council</w:t>
      </w:r>
      <w:r w:rsidRPr="00383577">
        <w:rPr>
          <w:rFonts w:ascii="Calibri" w:hAnsi="Calibri" w:cs="Calibri"/>
        </w:rPr>
        <w:t xml:space="preserve"> on </w:t>
      </w:r>
      <w:r w:rsidRPr="00383577">
        <w:rPr>
          <w:rFonts w:ascii="Calibri" w:hAnsi="Calibri" w:cs="Calibri"/>
          <w:b/>
        </w:rPr>
        <w:t xml:space="preserve">Tuesday the </w:t>
      </w:r>
      <w:r w:rsidR="00572913">
        <w:rPr>
          <w:rFonts w:ascii="Calibri" w:hAnsi="Calibri" w:cs="Calibri"/>
          <w:b/>
        </w:rPr>
        <w:t>4th</w:t>
      </w:r>
      <w:r w:rsidRPr="00383577">
        <w:rPr>
          <w:rFonts w:ascii="Calibri" w:hAnsi="Calibri" w:cs="Calibri"/>
          <w:b/>
        </w:rPr>
        <w:t xml:space="preserve"> of </w:t>
      </w:r>
      <w:r w:rsidR="00572913">
        <w:rPr>
          <w:rFonts w:ascii="Calibri" w:hAnsi="Calibri" w:cs="Calibri"/>
          <w:b/>
        </w:rPr>
        <w:t>June</w:t>
      </w:r>
      <w:r w:rsidRPr="00383577">
        <w:rPr>
          <w:rFonts w:ascii="Calibri" w:hAnsi="Calibri" w:cs="Calibri"/>
          <w:b/>
        </w:rPr>
        <w:t xml:space="preserve">  2024</w:t>
      </w:r>
      <w:r w:rsidRPr="00383577">
        <w:rPr>
          <w:rFonts w:ascii="Calibri" w:hAnsi="Calibri" w:cs="Calibri"/>
        </w:rPr>
        <w:t xml:space="preserve"> commencing at 7.30 pm at Waltham Village Hall for the transaction of the business described in the following Agenda. Supporting documents can be found in an Agenda Pack on the Parish Councils website. Members of the public may make representations, answer questions, and give evidence in respect of the business on the agenda during item 4 - Public Session.</w:t>
      </w:r>
    </w:p>
    <w:p w14:paraId="611E8350" w14:textId="77777777" w:rsidR="0011767F" w:rsidRPr="00383577" w:rsidRDefault="0011767F" w:rsidP="001C0D00">
      <w:pPr>
        <w:pStyle w:val="default-style"/>
        <w:spacing w:beforeAutospacing="0" w:after="0" w:afterAutospacing="0"/>
        <w:ind w:left="0" w:firstLine="0"/>
        <w:jc w:val="both"/>
        <w:rPr>
          <w:rFonts w:ascii="Calibri" w:hAnsi="Calibri" w:cs="Calibri"/>
        </w:rPr>
      </w:pPr>
    </w:p>
    <w:p w14:paraId="54639A4F" w14:textId="1F00ED82" w:rsidR="001C0D00" w:rsidRDefault="001C0D00" w:rsidP="00FF4E05">
      <w:pPr>
        <w:jc w:val="center"/>
        <w:rPr>
          <w:rFonts w:ascii="Calibri" w:hAnsi="Calibri" w:cs="Calibri"/>
          <w:b/>
          <w:sz w:val="28"/>
          <w:szCs w:val="28"/>
        </w:rPr>
      </w:pPr>
      <w:r w:rsidRPr="00027B19">
        <w:rPr>
          <w:rFonts w:ascii="Calibri" w:hAnsi="Calibri" w:cs="Calibri"/>
          <w:b/>
          <w:sz w:val="28"/>
          <w:szCs w:val="28"/>
        </w:rPr>
        <w:t>AGENDA</w:t>
      </w:r>
    </w:p>
    <w:p w14:paraId="23E2FC16" w14:textId="77777777" w:rsidR="00230CF7" w:rsidRPr="00027B19" w:rsidRDefault="00230CF7" w:rsidP="00FF4E05">
      <w:pPr>
        <w:jc w:val="center"/>
        <w:rPr>
          <w:rFonts w:ascii="Calibri" w:hAnsi="Calibri" w:cs="Calibri"/>
          <w:b/>
          <w:sz w:val="28"/>
          <w:szCs w:val="28"/>
        </w:rPr>
      </w:pPr>
    </w:p>
    <w:p w14:paraId="161A992B" w14:textId="2A87739A" w:rsidR="00FF4E05" w:rsidRDefault="00572913" w:rsidP="00572913">
      <w:pPr>
        <w:pStyle w:val="ListParagraph"/>
        <w:numPr>
          <w:ilvl w:val="0"/>
          <w:numId w:val="1"/>
        </w:numPr>
        <w:rPr>
          <w:rFonts w:ascii="Calibri" w:hAnsi="Calibri" w:cs="Calibri"/>
          <w:b/>
          <w:sz w:val="24"/>
          <w:szCs w:val="24"/>
        </w:rPr>
      </w:pPr>
      <w:r>
        <w:rPr>
          <w:rFonts w:ascii="Calibri" w:hAnsi="Calibri" w:cs="Calibri"/>
          <w:b/>
          <w:sz w:val="24"/>
          <w:szCs w:val="24"/>
        </w:rPr>
        <w:t>To formally confirm Cllr J Barry as elected Chairman by signing a Declaration of Acceptance of Office.</w:t>
      </w:r>
    </w:p>
    <w:p w14:paraId="6DA74909" w14:textId="77777777" w:rsidR="00572913" w:rsidRPr="00572913" w:rsidRDefault="00572913" w:rsidP="00572913">
      <w:pPr>
        <w:pStyle w:val="ListParagraph"/>
        <w:ind w:left="360" w:firstLine="0"/>
        <w:rPr>
          <w:rFonts w:ascii="Calibri" w:hAnsi="Calibri" w:cs="Calibri"/>
          <w:b/>
          <w:sz w:val="24"/>
          <w:szCs w:val="24"/>
        </w:rPr>
      </w:pPr>
    </w:p>
    <w:p w14:paraId="0C23B1FA" w14:textId="7BF0E0E8" w:rsidR="001C0D00" w:rsidRDefault="001C0D00" w:rsidP="001C0D00">
      <w:pPr>
        <w:pStyle w:val="ListParagraph"/>
        <w:numPr>
          <w:ilvl w:val="0"/>
          <w:numId w:val="1"/>
        </w:numPr>
        <w:spacing w:after="200"/>
        <w:ind w:left="284" w:hanging="284"/>
        <w:rPr>
          <w:rFonts w:ascii="Calibri" w:hAnsi="Calibri" w:cs="Calibri"/>
          <w:b/>
          <w:bCs/>
          <w:sz w:val="24"/>
          <w:szCs w:val="24"/>
        </w:rPr>
      </w:pPr>
      <w:r w:rsidRPr="00383577">
        <w:rPr>
          <w:rFonts w:ascii="Calibri" w:hAnsi="Calibri" w:cs="Calibri"/>
          <w:b/>
          <w:bCs/>
          <w:sz w:val="24"/>
          <w:szCs w:val="24"/>
        </w:rPr>
        <w:t xml:space="preserve"> </w:t>
      </w:r>
      <w:r w:rsidR="006C0793">
        <w:rPr>
          <w:rFonts w:ascii="Calibri" w:hAnsi="Calibri" w:cs="Calibri"/>
          <w:b/>
          <w:bCs/>
          <w:sz w:val="24"/>
          <w:szCs w:val="24"/>
        </w:rPr>
        <w:t xml:space="preserve"> </w:t>
      </w:r>
      <w:r w:rsidRPr="00383577">
        <w:rPr>
          <w:rFonts w:ascii="Calibri" w:hAnsi="Calibri" w:cs="Calibri"/>
          <w:b/>
          <w:bCs/>
          <w:sz w:val="24"/>
          <w:szCs w:val="24"/>
        </w:rPr>
        <w:t xml:space="preserve">To receive any apologies for absence. </w:t>
      </w:r>
    </w:p>
    <w:p w14:paraId="709BC8C0" w14:textId="77777777" w:rsidR="00FF4E05" w:rsidRPr="00383577" w:rsidRDefault="00FF4E05" w:rsidP="00FF4E05">
      <w:pPr>
        <w:pStyle w:val="ListParagraph"/>
        <w:spacing w:after="200"/>
        <w:ind w:left="284" w:firstLine="0"/>
        <w:rPr>
          <w:rFonts w:ascii="Calibri" w:hAnsi="Calibri" w:cs="Calibri"/>
          <w:b/>
          <w:bCs/>
          <w:sz w:val="24"/>
          <w:szCs w:val="24"/>
        </w:rPr>
      </w:pPr>
    </w:p>
    <w:p w14:paraId="606E42B3" w14:textId="72385F2D" w:rsidR="001C0D00" w:rsidRPr="00622422" w:rsidRDefault="006C0793" w:rsidP="00622422">
      <w:pPr>
        <w:pStyle w:val="ListParagraph"/>
        <w:numPr>
          <w:ilvl w:val="0"/>
          <w:numId w:val="1"/>
        </w:numPr>
        <w:spacing w:before="240" w:after="200"/>
        <w:rPr>
          <w:rFonts w:ascii="Calibri" w:hAnsi="Calibri" w:cs="Calibri"/>
          <w:b/>
          <w:bCs/>
          <w:sz w:val="24"/>
          <w:szCs w:val="24"/>
        </w:rPr>
      </w:pPr>
      <w:r>
        <w:rPr>
          <w:rFonts w:ascii="Calibri" w:hAnsi="Calibri" w:cs="Calibri"/>
          <w:b/>
          <w:bCs/>
          <w:sz w:val="24"/>
          <w:szCs w:val="24"/>
        </w:rPr>
        <w:t xml:space="preserve"> </w:t>
      </w:r>
      <w:r w:rsidR="001C0D00" w:rsidRPr="00383577">
        <w:rPr>
          <w:rFonts w:ascii="Calibri" w:hAnsi="Calibri" w:cs="Calibri"/>
          <w:b/>
          <w:bCs/>
          <w:sz w:val="24"/>
          <w:szCs w:val="24"/>
        </w:rPr>
        <w:t xml:space="preserve">To receive Declarations of any Disclosable Pecuniary Interests and Other Significant </w:t>
      </w:r>
      <w:r w:rsidR="00622422">
        <w:rPr>
          <w:rFonts w:ascii="Calibri" w:hAnsi="Calibri" w:cs="Calibri"/>
          <w:b/>
          <w:bCs/>
          <w:sz w:val="24"/>
          <w:szCs w:val="24"/>
        </w:rPr>
        <w:t xml:space="preserve">  </w:t>
      </w:r>
      <w:r w:rsidR="001C0D00" w:rsidRPr="00622422">
        <w:rPr>
          <w:rFonts w:ascii="Calibri" w:hAnsi="Calibri" w:cs="Calibri"/>
          <w:b/>
          <w:bCs/>
          <w:sz w:val="24"/>
          <w:szCs w:val="24"/>
        </w:rPr>
        <w:t xml:space="preserve">Interests. </w:t>
      </w:r>
    </w:p>
    <w:p w14:paraId="0101C212" w14:textId="77777777" w:rsidR="001C0D00" w:rsidRPr="00383577" w:rsidRDefault="001C0D00" w:rsidP="001C0D00">
      <w:pPr>
        <w:pStyle w:val="ListParagraph"/>
        <w:spacing w:before="240"/>
        <w:ind w:left="360"/>
        <w:rPr>
          <w:rFonts w:ascii="Calibri" w:hAnsi="Calibri" w:cs="Calibri"/>
          <w:b/>
          <w:bCs/>
          <w:sz w:val="24"/>
          <w:szCs w:val="24"/>
        </w:rPr>
      </w:pPr>
    </w:p>
    <w:p w14:paraId="3B7ED560" w14:textId="55F2334F" w:rsidR="001C0D00" w:rsidRPr="00383577" w:rsidRDefault="006C0793" w:rsidP="001C0D00">
      <w:pPr>
        <w:pStyle w:val="ListParagraph"/>
        <w:numPr>
          <w:ilvl w:val="0"/>
          <w:numId w:val="1"/>
        </w:numPr>
        <w:ind w:left="284" w:hanging="284"/>
        <w:rPr>
          <w:rFonts w:ascii="Calibri" w:hAnsi="Calibri" w:cs="Calibri"/>
          <w:b/>
          <w:bCs/>
          <w:sz w:val="24"/>
          <w:szCs w:val="24"/>
        </w:rPr>
      </w:pPr>
      <w:r>
        <w:rPr>
          <w:rFonts w:ascii="Calibri" w:hAnsi="Calibri" w:cs="Calibri"/>
          <w:b/>
          <w:bCs/>
          <w:sz w:val="24"/>
          <w:szCs w:val="24"/>
        </w:rPr>
        <w:t xml:space="preserve"> </w:t>
      </w:r>
      <w:r w:rsidR="001C0D00" w:rsidRPr="00383577">
        <w:rPr>
          <w:rFonts w:ascii="Calibri" w:hAnsi="Calibri" w:cs="Calibri"/>
          <w:b/>
          <w:bCs/>
          <w:sz w:val="24"/>
          <w:szCs w:val="24"/>
        </w:rPr>
        <w:t xml:space="preserve">To approve the minutes of Motions and Resolutions of the meeting held on the </w:t>
      </w:r>
      <w:r w:rsidR="00572913">
        <w:rPr>
          <w:rFonts w:ascii="Calibri" w:hAnsi="Calibri" w:cs="Calibri"/>
          <w:b/>
          <w:bCs/>
          <w:sz w:val="24"/>
          <w:szCs w:val="24"/>
        </w:rPr>
        <w:t>7</w:t>
      </w:r>
      <w:r w:rsidR="001C0D00" w:rsidRPr="00383577">
        <w:rPr>
          <w:rFonts w:ascii="Calibri" w:hAnsi="Calibri" w:cs="Calibri"/>
          <w:b/>
          <w:bCs/>
          <w:sz w:val="24"/>
          <w:szCs w:val="24"/>
        </w:rPr>
        <w:t xml:space="preserve">th of </w:t>
      </w:r>
      <w:r w:rsidR="00FF4E05">
        <w:rPr>
          <w:rFonts w:ascii="Calibri" w:hAnsi="Calibri" w:cs="Calibri"/>
          <w:b/>
          <w:bCs/>
          <w:sz w:val="24"/>
          <w:szCs w:val="24"/>
        </w:rPr>
        <w:t>M</w:t>
      </w:r>
      <w:r w:rsidR="00572913">
        <w:rPr>
          <w:rFonts w:ascii="Calibri" w:hAnsi="Calibri" w:cs="Calibri"/>
          <w:b/>
          <w:bCs/>
          <w:sz w:val="24"/>
          <w:szCs w:val="24"/>
        </w:rPr>
        <w:t>ay</w:t>
      </w:r>
      <w:r w:rsidR="001C0D00" w:rsidRPr="00383577">
        <w:rPr>
          <w:rFonts w:ascii="Calibri" w:hAnsi="Calibri" w:cs="Calibri"/>
          <w:b/>
          <w:bCs/>
          <w:sz w:val="24"/>
          <w:szCs w:val="24"/>
        </w:rPr>
        <w:t xml:space="preserve">  2024.</w:t>
      </w:r>
    </w:p>
    <w:p w14:paraId="78614A4B" w14:textId="77777777" w:rsidR="00CA4C24" w:rsidRPr="00027B19" w:rsidRDefault="00CA4C24" w:rsidP="00027B19">
      <w:pPr>
        <w:ind w:left="0" w:firstLine="0"/>
        <w:rPr>
          <w:rFonts w:ascii="Calibri" w:hAnsi="Calibri" w:cs="Calibri"/>
          <w:b/>
          <w:bCs/>
          <w:color w:val="00B050"/>
          <w:sz w:val="24"/>
          <w:szCs w:val="24"/>
        </w:rPr>
      </w:pPr>
    </w:p>
    <w:p w14:paraId="43C2B301" w14:textId="47A750A4" w:rsidR="001C0D00" w:rsidRPr="00383577" w:rsidRDefault="006C0793" w:rsidP="001C0D00">
      <w:pPr>
        <w:pStyle w:val="ListParagraph"/>
        <w:numPr>
          <w:ilvl w:val="0"/>
          <w:numId w:val="1"/>
        </w:numPr>
        <w:ind w:left="284" w:hanging="284"/>
        <w:rPr>
          <w:rFonts w:ascii="Calibri" w:hAnsi="Calibri" w:cs="Calibri"/>
          <w:sz w:val="24"/>
          <w:szCs w:val="24"/>
        </w:rPr>
      </w:pPr>
      <w:r>
        <w:rPr>
          <w:rFonts w:ascii="Calibri" w:hAnsi="Calibri" w:cs="Calibri"/>
          <w:b/>
          <w:bCs/>
          <w:sz w:val="24"/>
          <w:szCs w:val="24"/>
        </w:rPr>
        <w:t xml:space="preserve"> </w:t>
      </w:r>
      <w:r w:rsidR="001C0D00" w:rsidRPr="00383577">
        <w:rPr>
          <w:rFonts w:ascii="Calibri" w:hAnsi="Calibri" w:cs="Calibri"/>
          <w:b/>
          <w:bCs/>
          <w:sz w:val="24"/>
          <w:szCs w:val="24"/>
        </w:rPr>
        <w:t>Public Session:</w:t>
      </w:r>
      <w:r w:rsidR="001C0D00" w:rsidRPr="00383577">
        <w:rPr>
          <w:rFonts w:ascii="Calibri" w:hAnsi="Calibri" w:cs="Calibri"/>
          <w:sz w:val="24"/>
          <w:szCs w:val="24"/>
        </w:rPr>
        <w:t xml:space="preserve"> To receive representations questions and evidence from members of the public .</w:t>
      </w:r>
    </w:p>
    <w:p w14:paraId="1F5A0B1A" w14:textId="77777777" w:rsidR="001C0D00" w:rsidRPr="00383577" w:rsidRDefault="001C0D00" w:rsidP="001C0D00">
      <w:pPr>
        <w:rPr>
          <w:rFonts w:ascii="Calibri" w:hAnsi="Calibri" w:cs="Calibri"/>
          <w:sz w:val="24"/>
          <w:szCs w:val="24"/>
        </w:rPr>
      </w:pPr>
    </w:p>
    <w:p w14:paraId="7654C23A" w14:textId="78CD6F7A" w:rsidR="00230CF7" w:rsidRPr="00230CF7" w:rsidRDefault="006C0793" w:rsidP="00230CF7">
      <w:pPr>
        <w:pStyle w:val="ListParagraph"/>
        <w:numPr>
          <w:ilvl w:val="0"/>
          <w:numId w:val="1"/>
        </w:numPr>
        <w:ind w:left="284" w:hanging="284"/>
        <w:rPr>
          <w:rFonts w:ascii="Calibri" w:hAnsi="Calibri" w:cs="Calibri"/>
          <w:b/>
          <w:bCs/>
          <w:sz w:val="24"/>
          <w:szCs w:val="24"/>
        </w:rPr>
      </w:pPr>
      <w:r>
        <w:rPr>
          <w:rFonts w:ascii="Calibri" w:hAnsi="Calibri" w:cs="Calibri"/>
          <w:b/>
          <w:bCs/>
          <w:sz w:val="24"/>
          <w:szCs w:val="24"/>
        </w:rPr>
        <w:t xml:space="preserve"> </w:t>
      </w:r>
      <w:r w:rsidR="001C0D00" w:rsidRPr="00383577">
        <w:rPr>
          <w:rFonts w:ascii="Calibri" w:hAnsi="Calibri" w:cs="Calibri"/>
          <w:b/>
          <w:bCs/>
          <w:sz w:val="24"/>
          <w:szCs w:val="24"/>
        </w:rPr>
        <w:t xml:space="preserve">Chairman’s Report: </w:t>
      </w:r>
      <w:r w:rsidR="001C0D00" w:rsidRPr="00383577">
        <w:rPr>
          <w:rFonts w:ascii="Calibri" w:hAnsi="Calibri" w:cs="Calibri"/>
          <w:sz w:val="24"/>
          <w:szCs w:val="24"/>
        </w:rPr>
        <w:t>To receive an update on current issues:</w:t>
      </w:r>
    </w:p>
    <w:p w14:paraId="07878DBA" w14:textId="4F6A60DD" w:rsidR="00230CF7" w:rsidRDefault="00230CF7" w:rsidP="00230CF7">
      <w:pPr>
        <w:pStyle w:val="ListParagraph"/>
        <w:numPr>
          <w:ilvl w:val="0"/>
          <w:numId w:val="6"/>
        </w:numPr>
        <w:spacing w:after="240"/>
        <w:rPr>
          <w:rFonts w:ascii="Calibri" w:hAnsi="Calibri" w:cs="Calibri"/>
          <w:sz w:val="24"/>
          <w:szCs w:val="24"/>
        </w:rPr>
      </w:pPr>
      <w:r w:rsidRPr="00230CF7">
        <w:rPr>
          <w:rFonts w:ascii="Calibri" w:hAnsi="Calibri" w:cs="Calibri"/>
          <w:sz w:val="24"/>
          <w:szCs w:val="24"/>
        </w:rPr>
        <w:t>Progress on the filling of the councillor vacancy</w:t>
      </w:r>
      <w:r w:rsidR="00174917">
        <w:rPr>
          <w:rFonts w:ascii="Calibri" w:hAnsi="Calibri" w:cs="Calibri"/>
          <w:sz w:val="24"/>
          <w:szCs w:val="24"/>
        </w:rPr>
        <w:t>.</w:t>
      </w:r>
    </w:p>
    <w:p w14:paraId="548C2C2C" w14:textId="6A57DEB8" w:rsidR="00174917" w:rsidRDefault="00174917" w:rsidP="00230CF7">
      <w:pPr>
        <w:pStyle w:val="ListParagraph"/>
        <w:numPr>
          <w:ilvl w:val="0"/>
          <w:numId w:val="6"/>
        </w:numPr>
        <w:spacing w:after="240"/>
        <w:rPr>
          <w:rFonts w:ascii="Calibri" w:hAnsi="Calibri" w:cs="Calibri"/>
          <w:sz w:val="24"/>
          <w:szCs w:val="24"/>
        </w:rPr>
      </w:pPr>
      <w:r>
        <w:rPr>
          <w:rFonts w:ascii="Calibri" w:hAnsi="Calibri" w:cs="Calibri"/>
          <w:sz w:val="24"/>
          <w:szCs w:val="24"/>
        </w:rPr>
        <w:t>Notice Board.</w:t>
      </w:r>
    </w:p>
    <w:p w14:paraId="7BA733E0" w14:textId="039F2D81" w:rsidR="00174917" w:rsidRDefault="00622422" w:rsidP="00230CF7">
      <w:pPr>
        <w:pStyle w:val="ListParagraph"/>
        <w:numPr>
          <w:ilvl w:val="0"/>
          <w:numId w:val="6"/>
        </w:numPr>
        <w:spacing w:after="240"/>
        <w:rPr>
          <w:rFonts w:ascii="Calibri" w:hAnsi="Calibri" w:cs="Calibri"/>
          <w:sz w:val="24"/>
          <w:szCs w:val="24"/>
        </w:rPr>
      </w:pPr>
      <w:r>
        <w:rPr>
          <w:rFonts w:ascii="Calibri" w:hAnsi="Calibri" w:cs="Calibri"/>
          <w:sz w:val="24"/>
          <w:szCs w:val="24"/>
        </w:rPr>
        <w:t xml:space="preserve">Progress on advertising </w:t>
      </w:r>
      <w:r w:rsidR="006C0793">
        <w:rPr>
          <w:rFonts w:ascii="Calibri" w:hAnsi="Calibri" w:cs="Calibri"/>
          <w:sz w:val="24"/>
          <w:szCs w:val="24"/>
        </w:rPr>
        <w:t xml:space="preserve"> the Clerk/RFO</w:t>
      </w:r>
      <w:r>
        <w:rPr>
          <w:rFonts w:ascii="Calibri" w:hAnsi="Calibri" w:cs="Calibri"/>
          <w:sz w:val="24"/>
          <w:szCs w:val="24"/>
        </w:rPr>
        <w:t xml:space="preserve"> position.</w:t>
      </w:r>
    </w:p>
    <w:p w14:paraId="1115CE5C" w14:textId="23D7F02F" w:rsidR="00FB7DF9" w:rsidRPr="00230CF7" w:rsidRDefault="00FB7DF9" w:rsidP="00230CF7">
      <w:pPr>
        <w:pStyle w:val="ListParagraph"/>
        <w:numPr>
          <w:ilvl w:val="0"/>
          <w:numId w:val="6"/>
        </w:numPr>
        <w:spacing w:after="240"/>
        <w:rPr>
          <w:rFonts w:ascii="Calibri" w:hAnsi="Calibri" w:cs="Calibri"/>
          <w:sz w:val="24"/>
          <w:szCs w:val="24"/>
        </w:rPr>
      </w:pPr>
      <w:r>
        <w:rPr>
          <w:rFonts w:ascii="Calibri" w:hAnsi="Calibri" w:cs="Calibri"/>
          <w:sz w:val="24"/>
          <w:szCs w:val="24"/>
        </w:rPr>
        <w:t>Concurrent Functions Funding.</w:t>
      </w:r>
    </w:p>
    <w:p w14:paraId="480D72FF" w14:textId="77777777" w:rsidR="00162F64" w:rsidRPr="00383577" w:rsidRDefault="00162F64" w:rsidP="00162F64">
      <w:pPr>
        <w:pStyle w:val="ListParagraph"/>
        <w:ind w:left="644" w:firstLine="0"/>
        <w:rPr>
          <w:rFonts w:ascii="Calibri" w:hAnsi="Calibri" w:cs="Calibri"/>
          <w:sz w:val="24"/>
          <w:szCs w:val="24"/>
        </w:rPr>
      </w:pPr>
    </w:p>
    <w:p w14:paraId="5BAFD99D" w14:textId="7C3A9B98" w:rsidR="001C0D00" w:rsidRPr="00383577" w:rsidRDefault="006C0793" w:rsidP="001C0D00">
      <w:pPr>
        <w:pStyle w:val="ListParagraph"/>
        <w:numPr>
          <w:ilvl w:val="0"/>
          <w:numId w:val="1"/>
        </w:numPr>
        <w:ind w:left="284" w:hanging="284"/>
        <w:rPr>
          <w:rFonts w:ascii="Calibri" w:hAnsi="Calibri" w:cs="Calibri"/>
          <w:sz w:val="24"/>
          <w:szCs w:val="24"/>
        </w:rPr>
      </w:pPr>
      <w:r>
        <w:rPr>
          <w:rFonts w:ascii="Calibri" w:hAnsi="Calibri" w:cs="Calibri"/>
          <w:b/>
          <w:bCs/>
          <w:sz w:val="24"/>
          <w:szCs w:val="24"/>
        </w:rPr>
        <w:t xml:space="preserve"> </w:t>
      </w:r>
      <w:r w:rsidR="001C0D00" w:rsidRPr="00383577">
        <w:rPr>
          <w:rFonts w:ascii="Calibri" w:hAnsi="Calibri" w:cs="Calibri"/>
          <w:b/>
          <w:bCs/>
          <w:sz w:val="24"/>
          <w:szCs w:val="24"/>
        </w:rPr>
        <w:t>To receive reports</w:t>
      </w:r>
      <w:r w:rsidR="001C0D00" w:rsidRPr="00383577">
        <w:rPr>
          <w:rFonts w:ascii="Calibri" w:hAnsi="Calibri" w:cs="Calibri"/>
          <w:sz w:val="24"/>
          <w:szCs w:val="24"/>
        </w:rPr>
        <w:t>: from County and City Councillors.</w:t>
      </w:r>
    </w:p>
    <w:p w14:paraId="043C41CB" w14:textId="77777777" w:rsidR="001C0D00" w:rsidRPr="00383577" w:rsidRDefault="001C0D00" w:rsidP="001C0D00">
      <w:pPr>
        <w:pStyle w:val="ListParagraph"/>
        <w:ind w:left="284" w:firstLine="0"/>
        <w:rPr>
          <w:rFonts w:ascii="Calibri" w:hAnsi="Calibri" w:cs="Calibri"/>
          <w:sz w:val="24"/>
          <w:szCs w:val="24"/>
        </w:rPr>
      </w:pPr>
    </w:p>
    <w:p w14:paraId="505D9E33" w14:textId="3D4E7C15" w:rsidR="00FF4E05" w:rsidRPr="006C0793" w:rsidRDefault="003D20C9" w:rsidP="006C0793">
      <w:pPr>
        <w:pStyle w:val="ListParagraph"/>
        <w:numPr>
          <w:ilvl w:val="0"/>
          <w:numId w:val="1"/>
        </w:numPr>
        <w:rPr>
          <w:rFonts w:ascii="Calibri" w:hAnsi="Calibri" w:cs="Calibri"/>
          <w:b/>
          <w:bCs/>
          <w:sz w:val="24"/>
          <w:szCs w:val="24"/>
        </w:rPr>
      </w:pPr>
      <w:r w:rsidRPr="00383577">
        <w:rPr>
          <w:rFonts w:ascii="Calibri" w:hAnsi="Calibri" w:cs="Calibri"/>
          <w:b/>
          <w:bCs/>
          <w:sz w:val="24"/>
          <w:szCs w:val="24"/>
        </w:rPr>
        <w:t>Finance</w:t>
      </w:r>
      <w:r w:rsidR="001C0D00" w:rsidRPr="00383577">
        <w:rPr>
          <w:rFonts w:ascii="Calibri" w:hAnsi="Calibri" w:cs="Calibri"/>
          <w:b/>
          <w:bCs/>
          <w:sz w:val="24"/>
          <w:szCs w:val="24"/>
        </w:rPr>
        <w:t xml:space="preserve">: </w:t>
      </w:r>
    </w:p>
    <w:p w14:paraId="0D449610" w14:textId="5E368587" w:rsidR="000A5ECC" w:rsidRPr="00622422" w:rsidRDefault="001C0D00" w:rsidP="00622422">
      <w:pPr>
        <w:pStyle w:val="ListParagraph"/>
        <w:numPr>
          <w:ilvl w:val="0"/>
          <w:numId w:val="5"/>
        </w:numPr>
        <w:rPr>
          <w:rFonts w:ascii="Calibri" w:hAnsi="Calibri" w:cs="Calibri"/>
          <w:sz w:val="24"/>
          <w:szCs w:val="24"/>
        </w:rPr>
      </w:pPr>
      <w:r w:rsidRPr="000A5ECC">
        <w:rPr>
          <w:rFonts w:ascii="Calibri" w:hAnsi="Calibri" w:cs="Calibri"/>
          <w:sz w:val="24"/>
          <w:szCs w:val="24"/>
        </w:rPr>
        <w:t xml:space="preserve">To </w:t>
      </w:r>
      <w:r w:rsidR="003D20C9" w:rsidRPr="00FB7DF9">
        <w:rPr>
          <w:rFonts w:ascii="Calibri" w:hAnsi="Calibri" w:cs="Calibri"/>
          <w:b/>
          <w:bCs/>
          <w:sz w:val="24"/>
          <w:szCs w:val="24"/>
        </w:rPr>
        <w:t>note</w:t>
      </w:r>
      <w:r w:rsidR="003D20C9" w:rsidRPr="000A5ECC">
        <w:rPr>
          <w:rFonts w:ascii="Calibri" w:hAnsi="Calibri" w:cs="Calibri"/>
          <w:sz w:val="24"/>
          <w:szCs w:val="24"/>
        </w:rPr>
        <w:t xml:space="preserve"> year to date receipts and payments.</w:t>
      </w:r>
    </w:p>
    <w:p w14:paraId="7D015CBE" w14:textId="77777777" w:rsidR="003D20C9" w:rsidRPr="00383577" w:rsidRDefault="003D20C9" w:rsidP="003D20C9">
      <w:pPr>
        <w:pStyle w:val="ListParagraph"/>
        <w:rPr>
          <w:rFonts w:ascii="Calibri" w:hAnsi="Calibri" w:cs="Calibri"/>
          <w:b/>
          <w:bCs/>
          <w:sz w:val="24"/>
          <w:szCs w:val="24"/>
        </w:rPr>
      </w:pPr>
    </w:p>
    <w:p w14:paraId="7F586400" w14:textId="612A5D1F" w:rsidR="003D20C9" w:rsidRPr="006C0793" w:rsidRDefault="003D20C9" w:rsidP="001C0D00">
      <w:pPr>
        <w:pStyle w:val="ListParagraph"/>
        <w:numPr>
          <w:ilvl w:val="0"/>
          <w:numId w:val="1"/>
        </w:numPr>
        <w:rPr>
          <w:rFonts w:ascii="Calibri" w:hAnsi="Calibri" w:cs="Calibri"/>
          <w:b/>
          <w:bCs/>
          <w:sz w:val="24"/>
          <w:szCs w:val="24"/>
        </w:rPr>
      </w:pPr>
      <w:r w:rsidRPr="00383577">
        <w:rPr>
          <w:rFonts w:ascii="Calibri" w:hAnsi="Calibri" w:cs="Calibri"/>
          <w:b/>
          <w:bCs/>
          <w:sz w:val="24"/>
          <w:szCs w:val="24"/>
        </w:rPr>
        <w:t xml:space="preserve">Payment Schedule: </w:t>
      </w:r>
      <w:r w:rsidRPr="00383577">
        <w:rPr>
          <w:rFonts w:ascii="Calibri" w:hAnsi="Calibri" w:cs="Calibri"/>
          <w:sz w:val="24"/>
          <w:szCs w:val="24"/>
        </w:rPr>
        <w:t>To approve payment</w:t>
      </w:r>
      <w:r w:rsidR="00162F64" w:rsidRPr="00383577">
        <w:rPr>
          <w:rFonts w:ascii="Calibri" w:hAnsi="Calibri" w:cs="Calibri"/>
          <w:sz w:val="24"/>
          <w:szCs w:val="24"/>
        </w:rPr>
        <w:t xml:space="preserve"> transactions for </w:t>
      </w:r>
      <w:r w:rsidR="000A5ECC">
        <w:rPr>
          <w:rFonts w:ascii="Calibri" w:hAnsi="Calibri" w:cs="Calibri"/>
          <w:sz w:val="24"/>
          <w:szCs w:val="24"/>
        </w:rPr>
        <w:t>Ma</w:t>
      </w:r>
      <w:r w:rsidR="00770D81">
        <w:rPr>
          <w:rFonts w:ascii="Calibri" w:hAnsi="Calibri" w:cs="Calibri"/>
          <w:sz w:val="24"/>
          <w:szCs w:val="24"/>
        </w:rPr>
        <w:t>y</w:t>
      </w:r>
      <w:r w:rsidR="00162F64" w:rsidRPr="00383577">
        <w:rPr>
          <w:rFonts w:ascii="Calibri" w:hAnsi="Calibri" w:cs="Calibri"/>
          <w:sz w:val="24"/>
          <w:szCs w:val="24"/>
        </w:rPr>
        <w:t xml:space="preserve"> 2024.</w:t>
      </w:r>
    </w:p>
    <w:p w14:paraId="39EB010D" w14:textId="77777777" w:rsidR="006C0793" w:rsidRPr="006C0793" w:rsidRDefault="006C0793" w:rsidP="006C0793">
      <w:pPr>
        <w:pStyle w:val="ListParagraph"/>
        <w:ind w:left="360" w:firstLine="0"/>
        <w:rPr>
          <w:rFonts w:ascii="Calibri" w:hAnsi="Calibri" w:cs="Calibri"/>
          <w:b/>
          <w:bCs/>
          <w:sz w:val="24"/>
          <w:szCs w:val="24"/>
        </w:rPr>
      </w:pPr>
    </w:p>
    <w:p w14:paraId="665B9EA1" w14:textId="1C327BAF" w:rsidR="006C0793" w:rsidRDefault="006C0793" w:rsidP="001C0D00">
      <w:pPr>
        <w:pStyle w:val="ListParagraph"/>
        <w:numPr>
          <w:ilvl w:val="0"/>
          <w:numId w:val="1"/>
        </w:numPr>
        <w:rPr>
          <w:rFonts w:ascii="Calibri" w:hAnsi="Calibri" w:cs="Calibri"/>
          <w:b/>
          <w:bCs/>
          <w:sz w:val="24"/>
          <w:szCs w:val="24"/>
        </w:rPr>
      </w:pPr>
      <w:r>
        <w:rPr>
          <w:rFonts w:ascii="Calibri" w:hAnsi="Calibri" w:cs="Calibri"/>
          <w:b/>
          <w:bCs/>
          <w:sz w:val="24"/>
          <w:szCs w:val="24"/>
        </w:rPr>
        <w:t>Annual Governance and accountability  Retur</w:t>
      </w:r>
      <w:r w:rsidR="00766237">
        <w:rPr>
          <w:rFonts w:ascii="Calibri" w:hAnsi="Calibri" w:cs="Calibri"/>
          <w:b/>
          <w:bCs/>
          <w:sz w:val="24"/>
          <w:szCs w:val="24"/>
        </w:rPr>
        <w:t>n</w:t>
      </w:r>
      <w:r w:rsidR="00FA1FE0">
        <w:rPr>
          <w:rFonts w:ascii="Calibri" w:hAnsi="Calibri" w:cs="Calibri"/>
          <w:b/>
          <w:bCs/>
          <w:sz w:val="24"/>
          <w:szCs w:val="24"/>
        </w:rPr>
        <w:t xml:space="preserve"> (previously circulated</w:t>
      </w:r>
      <w:r w:rsidR="000845E0">
        <w:rPr>
          <w:rFonts w:ascii="Calibri" w:hAnsi="Calibri" w:cs="Calibri"/>
          <w:b/>
          <w:bCs/>
          <w:sz w:val="24"/>
          <w:szCs w:val="24"/>
        </w:rPr>
        <w:t xml:space="preserve"> on 4</w:t>
      </w:r>
      <w:r w:rsidR="000845E0" w:rsidRPr="000845E0">
        <w:rPr>
          <w:rFonts w:ascii="Calibri" w:hAnsi="Calibri" w:cs="Calibri"/>
          <w:b/>
          <w:bCs/>
          <w:sz w:val="24"/>
          <w:szCs w:val="24"/>
          <w:vertAlign w:val="superscript"/>
        </w:rPr>
        <w:t>th</w:t>
      </w:r>
      <w:r w:rsidR="000845E0">
        <w:rPr>
          <w:rFonts w:ascii="Calibri" w:hAnsi="Calibri" w:cs="Calibri"/>
          <w:b/>
          <w:bCs/>
          <w:sz w:val="24"/>
          <w:szCs w:val="24"/>
        </w:rPr>
        <w:t xml:space="preserve"> April</w:t>
      </w:r>
      <w:r w:rsidR="00FA1FE0">
        <w:rPr>
          <w:rFonts w:ascii="Calibri" w:hAnsi="Calibri" w:cs="Calibri"/>
          <w:b/>
          <w:bCs/>
          <w:sz w:val="24"/>
          <w:szCs w:val="24"/>
        </w:rPr>
        <w:t>)</w:t>
      </w:r>
      <w:r w:rsidR="00766237">
        <w:rPr>
          <w:rFonts w:ascii="Calibri" w:hAnsi="Calibri" w:cs="Calibri"/>
          <w:b/>
          <w:bCs/>
          <w:sz w:val="24"/>
          <w:szCs w:val="24"/>
        </w:rPr>
        <w:t>:</w:t>
      </w:r>
    </w:p>
    <w:p w14:paraId="261FBE3E" w14:textId="77777777" w:rsidR="00766237" w:rsidRPr="00766237" w:rsidRDefault="00766237" w:rsidP="00766237">
      <w:pPr>
        <w:pStyle w:val="ListParagraph"/>
        <w:rPr>
          <w:rFonts w:ascii="Calibri" w:hAnsi="Calibri" w:cs="Calibri"/>
          <w:b/>
          <w:bCs/>
          <w:sz w:val="24"/>
          <w:szCs w:val="24"/>
        </w:rPr>
      </w:pPr>
    </w:p>
    <w:p w14:paraId="4419A019" w14:textId="79EED49E" w:rsidR="00766237" w:rsidRDefault="00766237" w:rsidP="00766237">
      <w:pPr>
        <w:pStyle w:val="ListParagraph"/>
        <w:numPr>
          <w:ilvl w:val="0"/>
          <w:numId w:val="8"/>
        </w:numPr>
        <w:rPr>
          <w:rFonts w:ascii="Calibri" w:hAnsi="Calibri" w:cs="Calibri"/>
          <w:sz w:val="24"/>
          <w:szCs w:val="24"/>
        </w:rPr>
      </w:pPr>
      <w:r w:rsidRPr="00766237">
        <w:rPr>
          <w:rFonts w:ascii="Calibri" w:hAnsi="Calibri" w:cs="Calibri"/>
          <w:sz w:val="24"/>
          <w:szCs w:val="24"/>
        </w:rPr>
        <w:t>To c</w:t>
      </w:r>
      <w:r>
        <w:rPr>
          <w:rFonts w:ascii="Calibri" w:hAnsi="Calibri" w:cs="Calibri"/>
          <w:sz w:val="24"/>
          <w:szCs w:val="24"/>
        </w:rPr>
        <w:t>onfirm that the Authority certifies itself as exempt</w:t>
      </w:r>
      <w:r w:rsidR="00392DBA">
        <w:rPr>
          <w:rFonts w:ascii="Calibri" w:hAnsi="Calibri" w:cs="Calibri"/>
          <w:sz w:val="24"/>
          <w:szCs w:val="24"/>
        </w:rPr>
        <w:t xml:space="preserve"> from a limited assurance review.</w:t>
      </w:r>
    </w:p>
    <w:p w14:paraId="224768A0" w14:textId="03C65C0E" w:rsidR="00392DBA" w:rsidRDefault="00392DBA" w:rsidP="00766237">
      <w:pPr>
        <w:pStyle w:val="ListParagraph"/>
        <w:numPr>
          <w:ilvl w:val="0"/>
          <w:numId w:val="8"/>
        </w:numPr>
        <w:rPr>
          <w:rFonts w:ascii="Calibri" w:hAnsi="Calibri" w:cs="Calibri"/>
          <w:sz w:val="24"/>
          <w:szCs w:val="24"/>
        </w:rPr>
      </w:pPr>
      <w:r>
        <w:rPr>
          <w:rFonts w:ascii="Calibri" w:hAnsi="Calibri" w:cs="Calibri"/>
          <w:sz w:val="24"/>
          <w:szCs w:val="24"/>
        </w:rPr>
        <w:lastRenderedPageBreak/>
        <w:t>To discuss a report from the independent Internal Auditor.</w:t>
      </w:r>
    </w:p>
    <w:p w14:paraId="4E0CE339" w14:textId="0F260A9F" w:rsidR="00FA1FE0" w:rsidRDefault="00FA1FE0" w:rsidP="00766237">
      <w:pPr>
        <w:pStyle w:val="ListParagraph"/>
        <w:numPr>
          <w:ilvl w:val="0"/>
          <w:numId w:val="8"/>
        </w:numPr>
        <w:rPr>
          <w:rFonts w:ascii="Calibri" w:hAnsi="Calibri" w:cs="Calibri"/>
          <w:sz w:val="24"/>
          <w:szCs w:val="24"/>
        </w:rPr>
      </w:pPr>
      <w:r>
        <w:rPr>
          <w:rFonts w:ascii="Calibri" w:hAnsi="Calibri" w:cs="Calibri"/>
          <w:sz w:val="24"/>
          <w:szCs w:val="24"/>
        </w:rPr>
        <w:t>To confirm that WPC ensures a sound system of internal control</w:t>
      </w:r>
      <w:r w:rsidR="00DA3BE0">
        <w:rPr>
          <w:rFonts w:ascii="Calibri" w:hAnsi="Calibri" w:cs="Calibri"/>
          <w:sz w:val="24"/>
          <w:szCs w:val="24"/>
        </w:rPr>
        <w:t xml:space="preserve"> and </w:t>
      </w:r>
      <w:r>
        <w:rPr>
          <w:rFonts w:ascii="Calibri" w:hAnsi="Calibri" w:cs="Calibri"/>
          <w:sz w:val="24"/>
          <w:szCs w:val="24"/>
        </w:rPr>
        <w:t>complies with</w:t>
      </w:r>
      <w:r w:rsidR="00DA3BE0">
        <w:rPr>
          <w:rFonts w:ascii="Calibri" w:hAnsi="Calibri" w:cs="Calibri"/>
          <w:sz w:val="24"/>
          <w:szCs w:val="24"/>
        </w:rPr>
        <w:t xml:space="preserve"> each of the nine control objectives.</w:t>
      </w:r>
    </w:p>
    <w:p w14:paraId="56681205" w14:textId="3ECD2F11" w:rsidR="00DA3BE0" w:rsidRPr="00766237" w:rsidRDefault="00DA3BE0" w:rsidP="00766237">
      <w:pPr>
        <w:pStyle w:val="ListParagraph"/>
        <w:numPr>
          <w:ilvl w:val="0"/>
          <w:numId w:val="8"/>
        </w:numPr>
        <w:rPr>
          <w:rFonts w:ascii="Calibri" w:hAnsi="Calibri" w:cs="Calibri"/>
          <w:sz w:val="24"/>
          <w:szCs w:val="24"/>
        </w:rPr>
      </w:pPr>
      <w:r>
        <w:rPr>
          <w:rFonts w:ascii="Calibri" w:hAnsi="Calibri" w:cs="Calibri"/>
          <w:sz w:val="24"/>
          <w:szCs w:val="24"/>
        </w:rPr>
        <w:t>To approve the Accounting Statements for 2023/24</w:t>
      </w:r>
    </w:p>
    <w:p w14:paraId="2CBCFE5E" w14:textId="77777777" w:rsidR="001C0D00" w:rsidRPr="00383577" w:rsidRDefault="001C0D00" w:rsidP="001C0D00">
      <w:pPr>
        <w:pStyle w:val="ListParagraph"/>
        <w:rPr>
          <w:rFonts w:ascii="Calibri" w:hAnsi="Calibri" w:cs="Calibri"/>
          <w:b/>
          <w:bCs/>
          <w:sz w:val="24"/>
          <w:szCs w:val="24"/>
        </w:rPr>
      </w:pPr>
    </w:p>
    <w:p w14:paraId="21BF5FB7" w14:textId="041570A0" w:rsidR="00DA3BE0" w:rsidRPr="00622422" w:rsidRDefault="001C0D00" w:rsidP="00622422">
      <w:pPr>
        <w:pStyle w:val="ListParagraph"/>
        <w:numPr>
          <w:ilvl w:val="0"/>
          <w:numId w:val="1"/>
        </w:numPr>
        <w:rPr>
          <w:rFonts w:ascii="Calibri" w:hAnsi="Calibri" w:cs="Calibri"/>
          <w:b/>
          <w:bCs/>
          <w:sz w:val="24"/>
          <w:szCs w:val="24"/>
        </w:rPr>
      </w:pPr>
      <w:r w:rsidRPr="00383577">
        <w:rPr>
          <w:rFonts w:ascii="Calibri" w:hAnsi="Calibri" w:cs="Calibri"/>
          <w:b/>
          <w:bCs/>
          <w:sz w:val="24"/>
          <w:szCs w:val="24"/>
        </w:rPr>
        <w:t xml:space="preserve">Policies and Procedures: </w:t>
      </w:r>
      <w:r w:rsidRPr="00383577">
        <w:rPr>
          <w:rFonts w:ascii="Calibri" w:hAnsi="Calibri" w:cs="Calibri"/>
          <w:sz w:val="24"/>
          <w:szCs w:val="24"/>
        </w:rPr>
        <w:t xml:space="preserve">To review </w:t>
      </w:r>
      <w:r w:rsidR="00162F64" w:rsidRPr="00383577">
        <w:rPr>
          <w:rFonts w:ascii="Calibri" w:hAnsi="Calibri" w:cs="Calibri"/>
          <w:sz w:val="24"/>
          <w:szCs w:val="24"/>
        </w:rPr>
        <w:t xml:space="preserve">WPC’s </w:t>
      </w:r>
      <w:r w:rsidR="000A5ECC">
        <w:rPr>
          <w:rFonts w:ascii="Calibri" w:hAnsi="Calibri" w:cs="Calibri"/>
          <w:sz w:val="24"/>
          <w:szCs w:val="24"/>
        </w:rPr>
        <w:t xml:space="preserve">Grant </w:t>
      </w:r>
      <w:r w:rsidR="006C0793">
        <w:rPr>
          <w:rFonts w:ascii="Calibri" w:hAnsi="Calibri" w:cs="Calibri"/>
          <w:sz w:val="24"/>
          <w:szCs w:val="24"/>
        </w:rPr>
        <w:t>Financial Instructions</w:t>
      </w:r>
      <w:r w:rsidR="000A5ECC">
        <w:rPr>
          <w:rFonts w:ascii="Calibri" w:hAnsi="Calibri" w:cs="Calibri"/>
          <w:sz w:val="24"/>
          <w:szCs w:val="24"/>
        </w:rPr>
        <w:t xml:space="preserve"> Policy.</w:t>
      </w:r>
      <w:r w:rsidR="00162F64" w:rsidRPr="00027B19">
        <w:rPr>
          <w:rFonts w:ascii="Calibri" w:hAnsi="Calibri" w:cs="Calibri"/>
          <w:sz w:val="24"/>
          <w:szCs w:val="24"/>
        </w:rPr>
        <w:t xml:space="preserve">    </w:t>
      </w:r>
    </w:p>
    <w:p w14:paraId="16B50353" w14:textId="77777777" w:rsidR="00DA3BE0" w:rsidRDefault="00DA3BE0" w:rsidP="00DA3BE0">
      <w:pPr>
        <w:rPr>
          <w:rFonts w:ascii="Calibri" w:hAnsi="Calibri" w:cs="Calibri"/>
          <w:sz w:val="24"/>
          <w:szCs w:val="24"/>
        </w:rPr>
      </w:pPr>
    </w:p>
    <w:p w14:paraId="1C4F5733" w14:textId="77777777" w:rsidR="00EE4E9C" w:rsidRPr="00EE4E9C" w:rsidRDefault="00EE4E9C" w:rsidP="00DA3BE0">
      <w:pPr>
        <w:pStyle w:val="ListParagraph"/>
        <w:numPr>
          <w:ilvl w:val="0"/>
          <w:numId w:val="1"/>
        </w:numPr>
        <w:rPr>
          <w:rFonts w:ascii="Calibri" w:hAnsi="Calibri" w:cs="Calibri"/>
          <w:b/>
          <w:bCs/>
          <w:sz w:val="24"/>
          <w:szCs w:val="24"/>
        </w:rPr>
      </w:pPr>
      <w:r w:rsidRPr="00EE4E9C">
        <w:rPr>
          <w:rFonts w:ascii="Calibri" w:hAnsi="Calibri" w:cs="Calibri"/>
          <w:b/>
          <w:bCs/>
          <w:sz w:val="24"/>
          <w:szCs w:val="24"/>
        </w:rPr>
        <w:t>Rural Housing:</w:t>
      </w:r>
    </w:p>
    <w:p w14:paraId="773C80DE" w14:textId="0E7E9E31" w:rsidR="00263B92" w:rsidRPr="00622422" w:rsidRDefault="00DA3BE0" w:rsidP="00622422">
      <w:pPr>
        <w:pStyle w:val="ListParagraph"/>
        <w:ind w:left="360" w:firstLine="0"/>
        <w:rPr>
          <w:rFonts w:ascii="Calibri" w:hAnsi="Calibri" w:cs="Calibri"/>
          <w:b/>
          <w:bCs/>
          <w:sz w:val="24"/>
          <w:szCs w:val="24"/>
        </w:rPr>
      </w:pPr>
      <w:r>
        <w:rPr>
          <w:rFonts w:ascii="Calibri" w:hAnsi="Calibri" w:cs="Calibri"/>
          <w:sz w:val="24"/>
          <w:szCs w:val="24"/>
        </w:rPr>
        <w:t>To receive a progress report</w:t>
      </w:r>
      <w:r w:rsidR="00EE4E9C">
        <w:rPr>
          <w:rFonts w:ascii="Calibri" w:hAnsi="Calibri" w:cs="Calibri"/>
          <w:sz w:val="24"/>
          <w:szCs w:val="24"/>
        </w:rPr>
        <w:t xml:space="preserve"> on the Rural Housing initiative</w:t>
      </w:r>
      <w:r w:rsidR="00162F64" w:rsidRPr="00DA3BE0">
        <w:rPr>
          <w:rFonts w:ascii="Calibri" w:hAnsi="Calibri" w:cs="Calibri"/>
          <w:sz w:val="24"/>
          <w:szCs w:val="24"/>
        </w:rPr>
        <w:t xml:space="preserve">   </w:t>
      </w:r>
    </w:p>
    <w:p w14:paraId="29FC5E3E" w14:textId="77777777" w:rsidR="001C0D00" w:rsidRPr="00383577" w:rsidRDefault="001C0D00" w:rsidP="001C0D00">
      <w:pPr>
        <w:ind w:left="0"/>
        <w:rPr>
          <w:rFonts w:ascii="Calibri" w:hAnsi="Calibri" w:cs="Calibri"/>
          <w:b/>
          <w:bCs/>
          <w:sz w:val="24"/>
          <w:szCs w:val="24"/>
        </w:rPr>
      </w:pPr>
    </w:p>
    <w:p w14:paraId="6C02E35B" w14:textId="3C88BFED" w:rsidR="00773AEE" w:rsidRPr="00622422" w:rsidRDefault="001C0D00" w:rsidP="00622422">
      <w:pPr>
        <w:pStyle w:val="ListParagraph"/>
        <w:numPr>
          <w:ilvl w:val="0"/>
          <w:numId w:val="1"/>
        </w:numPr>
        <w:tabs>
          <w:tab w:val="left" w:pos="426"/>
        </w:tabs>
        <w:rPr>
          <w:rFonts w:ascii="Calibri" w:hAnsi="Calibri" w:cs="Calibri"/>
          <w:sz w:val="24"/>
          <w:szCs w:val="24"/>
        </w:rPr>
      </w:pPr>
      <w:r w:rsidRPr="00383577">
        <w:rPr>
          <w:rFonts w:ascii="Calibri" w:hAnsi="Calibri" w:cs="Calibri"/>
          <w:b/>
          <w:bCs/>
          <w:sz w:val="24"/>
          <w:szCs w:val="24"/>
        </w:rPr>
        <w:t>Date</w:t>
      </w:r>
      <w:r w:rsidR="00773AEE">
        <w:rPr>
          <w:rFonts w:ascii="Calibri" w:hAnsi="Calibri" w:cs="Calibri"/>
          <w:b/>
          <w:bCs/>
          <w:sz w:val="24"/>
          <w:szCs w:val="24"/>
        </w:rPr>
        <w:t>s</w:t>
      </w:r>
      <w:r w:rsidRPr="00383577">
        <w:rPr>
          <w:rFonts w:ascii="Calibri" w:hAnsi="Calibri" w:cs="Calibri"/>
          <w:b/>
          <w:bCs/>
          <w:sz w:val="24"/>
          <w:szCs w:val="24"/>
        </w:rPr>
        <w:t xml:space="preserve"> of  meeting</w:t>
      </w:r>
      <w:r w:rsidR="00773AEE">
        <w:rPr>
          <w:rFonts w:ascii="Calibri" w:hAnsi="Calibri" w:cs="Calibri"/>
          <w:b/>
          <w:bCs/>
          <w:sz w:val="24"/>
          <w:szCs w:val="24"/>
        </w:rPr>
        <w:t>s</w:t>
      </w:r>
      <w:r w:rsidRPr="00383577">
        <w:rPr>
          <w:rFonts w:ascii="Calibri" w:hAnsi="Calibri" w:cs="Calibri"/>
          <w:b/>
          <w:bCs/>
          <w:sz w:val="24"/>
          <w:szCs w:val="24"/>
        </w:rPr>
        <w:t>:</w:t>
      </w:r>
      <w:r w:rsidRPr="00383577">
        <w:rPr>
          <w:rFonts w:ascii="Calibri" w:hAnsi="Calibri" w:cs="Calibri"/>
          <w:sz w:val="24"/>
          <w:szCs w:val="24"/>
        </w:rPr>
        <w:t xml:space="preserve">    </w:t>
      </w:r>
    </w:p>
    <w:p w14:paraId="376758E3" w14:textId="46836415" w:rsidR="0011767F" w:rsidRPr="00383577" w:rsidRDefault="001C0D00" w:rsidP="00622422">
      <w:pPr>
        <w:pStyle w:val="ListParagraph"/>
        <w:tabs>
          <w:tab w:val="left" w:pos="426"/>
        </w:tabs>
        <w:ind w:left="142" w:firstLine="0"/>
        <w:rPr>
          <w:rFonts w:ascii="Calibri" w:hAnsi="Calibri" w:cs="Calibri"/>
          <w:sz w:val="24"/>
          <w:szCs w:val="24"/>
        </w:rPr>
      </w:pPr>
      <w:r w:rsidRPr="00383577">
        <w:rPr>
          <w:rFonts w:ascii="Calibri" w:hAnsi="Calibri" w:cs="Calibri"/>
          <w:sz w:val="24"/>
          <w:szCs w:val="24"/>
        </w:rPr>
        <w:t xml:space="preserve">The next </w:t>
      </w:r>
      <w:r w:rsidR="00EE4E9C">
        <w:rPr>
          <w:rFonts w:ascii="Calibri" w:hAnsi="Calibri" w:cs="Calibri"/>
          <w:b/>
          <w:bCs/>
          <w:sz w:val="24"/>
          <w:szCs w:val="24"/>
        </w:rPr>
        <w:t>Ordinary</w:t>
      </w:r>
      <w:r w:rsidR="00CD2F1B">
        <w:rPr>
          <w:rFonts w:ascii="Calibri" w:hAnsi="Calibri" w:cs="Calibri"/>
          <w:b/>
          <w:bCs/>
          <w:sz w:val="24"/>
          <w:szCs w:val="24"/>
        </w:rPr>
        <w:t xml:space="preserve"> </w:t>
      </w:r>
      <w:r w:rsidRPr="00383577">
        <w:rPr>
          <w:rFonts w:ascii="Calibri" w:hAnsi="Calibri" w:cs="Calibri"/>
          <w:b/>
          <w:bCs/>
          <w:sz w:val="24"/>
          <w:szCs w:val="24"/>
        </w:rPr>
        <w:t xml:space="preserve"> Meeting</w:t>
      </w:r>
      <w:r w:rsidRPr="00383577">
        <w:rPr>
          <w:rFonts w:ascii="Calibri" w:hAnsi="Calibri" w:cs="Calibri"/>
          <w:sz w:val="24"/>
          <w:szCs w:val="24"/>
        </w:rPr>
        <w:t xml:space="preserve"> </w:t>
      </w:r>
      <w:r w:rsidR="00CD2F1B">
        <w:rPr>
          <w:rFonts w:ascii="Calibri" w:hAnsi="Calibri" w:cs="Calibri"/>
          <w:sz w:val="24"/>
          <w:szCs w:val="24"/>
        </w:rPr>
        <w:t xml:space="preserve">of the council </w:t>
      </w:r>
      <w:r w:rsidRPr="00383577">
        <w:rPr>
          <w:rFonts w:ascii="Calibri" w:hAnsi="Calibri" w:cs="Calibri"/>
          <w:sz w:val="24"/>
          <w:szCs w:val="24"/>
        </w:rPr>
        <w:t xml:space="preserve">will be held at 7.30pm on Tuesday the </w:t>
      </w:r>
      <w:r w:rsidR="00EE4E9C">
        <w:rPr>
          <w:rFonts w:ascii="Calibri" w:hAnsi="Calibri" w:cs="Calibri"/>
          <w:b/>
          <w:bCs/>
          <w:sz w:val="24"/>
          <w:szCs w:val="24"/>
        </w:rPr>
        <w:t>2</w:t>
      </w:r>
      <w:r w:rsidR="00EE4E9C" w:rsidRPr="00EE4E9C">
        <w:rPr>
          <w:rFonts w:ascii="Calibri" w:hAnsi="Calibri" w:cs="Calibri"/>
          <w:b/>
          <w:bCs/>
          <w:sz w:val="24"/>
          <w:szCs w:val="24"/>
          <w:vertAlign w:val="superscript"/>
        </w:rPr>
        <w:t>nd</w:t>
      </w:r>
      <w:r w:rsidR="00EE4E9C">
        <w:rPr>
          <w:rFonts w:ascii="Calibri" w:hAnsi="Calibri" w:cs="Calibri"/>
          <w:b/>
          <w:bCs/>
          <w:sz w:val="24"/>
          <w:szCs w:val="24"/>
        </w:rPr>
        <w:t xml:space="preserve"> </w:t>
      </w:r>
      <w:r w:rsidRPr="00383577">
        <w:rPr>
          <w:rFonts w:ascii="Calibri" w:hAnsi="Calibri" w:cs="Calibri"/>
          <w:b/>
          <w:bCs/>
          <w:sz w:val="24"/>
          <w:szCs w:val="24"/>
        </w:rPr>
        <w:t>of</w:t>
      </w:r>
      <w:r w:rsidR="00EE4E9C">
        <w:rPr>
          <w:rFonts w:ascii="Calibri" w:hAnsi="Calibri" w:cs="Calibri"/>
          <w:b/>
          <w:bCs/>
          <w:sz w:val="24"/>
          <w:szCs w:val="24"/>
        </w:rPr>
        <w:t xml:space="preserve"> </w:t>
      </w:r>
      <w:r w:rsidRPr="00383577">
        <w:rPr>
          <w:rFonts w:ascii="Calibri" w:hAnsi="Calibri" w:cs="Calibri"/>
          <w:b/>
          <w:bCs/>
          <w:sz w:val="24"/>
          <w:szCs w:val="24"/>
        </w:rPr>
        <w:t xml:space="preserve"> </w:t>
      </w:r>
      <w:r w:rsidR="00EE4E9C">
        <w:rPr>
          <w:rFonts w:ascii="Calibri" w:hAnsi="Calibri" w:cs="Calibri"/>
          <w:b/>
          <w:bCs/>
          <w:sz w:val="24"/>
          <w:szCs w:val="24"/>
        </w:rPr>
        <w:t xml:space="preserve">July </w:t>
      </w:r>
      <w:r w:rsidRPr="00383577">
        <w:rPr>
          <w:rFonts w:ascii="Calibri" w:hAnsi="Calibri" w:cs="Calibri"/>
          <w:b/>
          <w:bCs/>
          <w:sz w:val="24"/>
          <w:szCs w:val="24"/>
        </w:rPr>
        <w:t xml:space="preserve"> 2024.  </w:t>
      </w:r>
    </w:p>
    <w:p w14:paraId="51B839A7" w14:textId="1DAAAACE" w:rsidR="001C0D00" w:rsidRPr="00383577" w:rsidRDefault="001C0D00" w:rsidP="0011767F">
      <w:pPr>
        <w:pStyle w:val="ListParagraph"/>
        <w:tabs>
          <w:tab w:val="left" w:pos="426"/>
        </w:tabs>
        <w:ind w:left="360" w:firstLine="0"/>
        <w:rPr>
          <w:rFonts w:ascii="Calibri" w:hAnsi="Calibri" w:cs="Calibri"/>
          <w:sz w:val="24"/>
          <w:szCs w:val="24"/>
        </w:rPr>
      </w:pPr>
      <w:r w:rsidRPr="00383577">
        <w:rPr>
          <w:rFonts w:ascii="Calibri" w:hAnsi="Calibri" w:cs="Calibri"/>
          <w:b/>
          <w:bCs/>
          <w:sz w:val="24"/>
          <w:szCs w:val="24"/>
        </w:rPr>
        <w:t xml:space="preserve">                         </w:t>
      </w:r>
      <w:r w:rsidRPr="00383577">
        <w:rPr>
          <w:rFonts w:ascii="Calibri" w:hAnsi="Calibri" w:cs="Calibri"/>
          <w:noProof/>
          <w:sz w:val="24"/>
          <w:szCs w:val="24"/>
        </w:rPr>
        <w:t xml:space="preserve">           </w:t>
      </w:r>
    </w:p>
    <w:p w14:paraId="29FE3D33" w14:textId="77777777" w:rsidR="0011767F" w:rsidRPr="00383577" w:rsidRDefault="001C0D00" w:rsidP="001C0D00">
      <w:pPr>
        <w:rPr>
          <w:rFonts w:ascii="Calibri" w:hAnsi="Calibri" w:cs="Calibri"/>
          <w:sz w:val="24"/>
          <w:szCs w:val="24"/>
        </w:rPr>
      </w:pPr>
      <w:r w:rsidRPr="00383577">
        <w:rPr>
          <w:rFonts w:ascii="Calibri" w:hAnsi="Calibri" w:cs="Calibri"/>
          <w:b/>
          <w:bCs/>
          <w:sz w:val="24"/>
          <w:szCs w:val="24"/>
        </w:rPr>
        <w:t xml:space="preserve"> </w:t>
      </w:r>
      <w:r w:rsidRPr="00383577">
        <w:rPr>
          <w:rFonts w:ascii="Calibri" w:hAnsi="Calibri" w:cs="Calibri"/>
          <w:sz w:val="24"/>
          <w:szCs w:val="24"/>
        </w:rPr>
        <w:t xml:space="preserve">    </w:t>
      </w:r>
      <w:r w:rsidRPr="00383577">
        <w:rPr>
          <w:rFonts w:ascii="Calibri" w:hAnsi="Calibri" w:cs="Calibri"/>
          <w:noProof/>
          <w:sz w:val="24"/>
          <w:szCs w:val="24"/>
        </w:rPr>
        <w:t xml:space="preserve">                                                                      </w:t>
      </w:r>
      <w:r w:rsidRPr="00383577">
        <w:rPr>
          <w:rFonts w:ascii="Calibri" w:hAnsi="Calibri" w:cs="Calibri"/>
          <w:sz w:val="24"/>
          <w:szCs w:val="24"/>
        </w:rPr>
        <w:t xml:space="preserve">                                           </w:t>
      </w:r>
      <w:r w:rsidRPr="00383577">
        <w:rPr>
          <w:rFonts w:ascii="Calibri" w:hAnsi="Calibri" w:cs="Calibri"/>
          <w:noProof/>
          <w:sz w:val="24"/>
          <w:szCs w:val="24"/>
        </w:rPr>
        <w:drawing>
          <wp:inline distT="0" distB="0" distL="0" distR="0" wp14:anchorId="63B4581D" wp14:editId="781BB77B">
            <wp:extent cx="2114550" cy="219075"/>
            <wp:effectExtent l="0" t="0" r="0" b="9525"/>
            <wp:docPr id="940292492" name="Picture 1" descr="A black silhouette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silhouette of a bir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4550" cy="219075"/>
                    </a:xfrm>
                    <a:prstGeom prst="rect">
                      <a:avLst/>
                    </a:prstGeom>
                    <a:noFill/>
                    <a:ln>
                      <a:noFill/>
                    </a:ln>
                  </pic:spPr>
                </pic:pic>
              </a:graphicData>
            </a:graphic>
          </wp:inline>
        </w:drawing>
      </w:r>
      <w:r w:rsidRPr="00383577">
        <w:rPr>
          <w:rFonts w:ascii="Calibri" w:hAnsi="Calibri" w:cs="Calibri"/>
          <w:sz w:val="24"/>
          <w:szCs w:val="24"/>
        </w:rPr>
        <w:t xml:space="preserve">     Clerk to the Council.                     </w:t>
      </w:r>
    </w:p>
    <w:p w14:paraId="027D5821" w14:textId="77777777" w:rsidR="0011767F" w:rsidRDefault="0011767F" w:rsidP="00383577">
      <w:pPr>
        <w:ind w:left="0" w:firstLine="0"/>
        <w:rPr>
          <w:rFonts w:ascii="Calibri" w:hAnsi="Calibri" w:cs="Calibri"/>
        </w:rPr>
      </w:pPr>
    </w:p>
    <w:p w14:paraId="2388A04C" w14:textId="2CEF0A30" w:rsidR="001C0D00" w:rsidRPr="003D20C9" w:rsidRDefault="001C0D00" w:rsidP="001C0D00">
      <w:pPr>
        <w:rPr>
          <w:rFonts w:ascii="Calibri" w:hAnsi="Calibri" w:cs="Calibri"/>
          <w:sz w:val="16"/>
          <w:szCs w:val="16"/>
        </w:rPr>
      </w:pPr>
      <w:r w:rsidRPr="003D20C9">
        <w:rPr>
          <w:rFonts w:ascii="Calibri" w:hAnsi="Calibri" w:cs="Calibri"/>
        </w:rPr>
        <w:t xml:space="preserve"> </w:t>
      </w:r>
      <w:r w:rsidRPr="003D20C9">
        <w:rPr>
          <w:rFonts w:ascii="Calibri" w:hAnsi="Calibri" w:cs="Calibri"/>
          <w:sz w:val="16"/>
          <w:szCs w:val="16"/>
        </w:rPr>
        <w:t>WPC/</w:t>
      </w:r>
      <w:proofErr w:type="spellStart"/>
      <w:r w:rsidRPr="003D20C9">
        <w:rPr>
          <w:rFonts w:ascii="Calibri" w:hAnsi="Calibri" w:cs="Calibri"/>
          <w:sz w:val="16"/>
          <w:szCs w:val="16"/>
        </w:rPr>
        <w:t>asm</w:t>
      </w:r>
      <w:proofErr w:type="spellEnd"/>
      <w:r w:rsidRPr="003D20C9">
        <w:rPr>
          <w:rFonts w:ascii="Calibri" w:hAnsi="Calibri" w:cs="Calibri"/>
          <w:sz w:val="16"/>
          <w:szCs w:val="16"/>
        </w:rPr>
        <w:t>/</w:t>
      </w:r>
      <w:r w:rsidR="00EE4E9C">
        <w:rPr>
          <w:rFonts w:ascii="Calibri" w:hAnsi="Calibri" w:cs="Calibri"/>
          <w:sz w:val="16"/>
          <w:szCs w:val="16"/>
        </w:rPr>
        <w:t>30</w:t>
      </w:r>
      <w:r w:rsidRPr="003D20C9">
        <w:rPr>
          <w:rFonts w:ascii="Calibri" w:hAnsi="Calibri" w:cs="Calibri"/>
          <w:sz w:val="16"/>
          <w:szCs w:val="16"/>
        </w:rPr>
        <w:t>:0</w:t>
      </w:r>
      <w:r w:rsidR="00EE4E9C">
        <w:rPr>
          <w:rFonts w:ascii="Calibri" w:hAnsi="Calibri" w:cs="Calibri"/>
          <w:sz w:val="16"/>
          <w:szCs w:val="16"/>
        </w:rPr>
        <w:t>5</w:t>
      </w:r>
      <w:r w:rsidR="00974D57">
        <w:rPr>
          <w:rFonts w:ascii="Calibri" w:hAnsi="Calibri" w:cs="Calibri"/>
          <w:sz w:val="16"/>
          <w:szCs w:val="16"/>
        </w:rPr>
        <w:t>:</w:t>
      </w:r>
      <w:r w:rsidRPr="003D20C9">
        <w:rPr>
          <w:rFonts w:ascii="Calibri" w:hAnsi="Calibri" w:cs="Calibri"/>
          <w:sz w:val="16"/>
          <w:szCs w:val="16"/>
        </w:rPr>
        <w:t>2024</w:t>
      </w:r>
    </w:p>
    <w:p w14:paraId="2FCDC749" w14:textId="77777777" w:rsidR="00BD5542" w:rsidRDefault="00BD5542"/>
    <w:sectPr w:rsidR="00BD55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3141C"/>
    <w:multiLevelType w:val="hybridMultilevel"/>
    <w:tmpl w:val="289A1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C5224"/>
    <w:multiLevelType w:val="hybridMultilevel"/>
    <w:tmpl w:val="3A923EB8"/>
    <w:lvl w:ilvl="0" w:tplc="1FCA0DC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B623B0F"/>
    <w:multiLevelType w:val="hybridMultilevel"/>
    <w:tmpl w:val="11E017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4165F4"/>
    <w:multiLevelType w:val="hybridMultilevel"/>
    <w:tmpl w:val="FAAAD3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245370"/>
    <w:multiLevelType w:val="hybridMultilevel"/>
    <w:tmpl w:val="26ACFB26"/>
    <w:lvl w:ilvl="0" w:tplc="9446EEAE">
      <w:start w:val="1"/>
      <w:numFmt w:val="lowerLetter"/>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5" w15:restartNumberingAfterBreak="0">
    <w:nsid w:val="44CF0395"/>
    <w:multiLevelType w:val="hybridMultilevel"/>
    <w:tmpl w:val="3146B332"/>
    <w:lvl w:ilvl="0" w:tplc="2F08D672">
      <w:start w:val="1"/>
      <w:numFmt w:val="decimal"/>
      <w:lvlText w:val="%1."/>
      <w:lvlJc w:val="left"/>
      <w:pPr>
        <w:ind w:left="360" w:hanging="360"/>
      </w:pPr>
      <w:rPr>
        <w:b/>
        <w:b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4A0B5C24"/>
    <w:multiLevelType w:val="hybridMultilevel"/>
    <w:tmpl w:val="3E48B7F2"/>
    <w:lvl w:ilvl="0" w:tplc="8BBE586A">
      <w:start w:val="1"/>
      <w:numFmt w:val="lowerLetter"/>
      <w:lvlText w:val="%1)"/>
      <w:lvlJc w:val="left"/>
      <w:pPr>
        <w:ind w:left="660" w:hanging="360"/>
      </w:pPr>
    </w:lvl>
    <w:lvl w:ilvl="1" w:tplc="08090019">
      <w:start w:val="1"/>
      <w:numFmt w:val="lowerLetter"/>
      <w:lvlText w:val="%2."/>
      <w:lvlJc w:val="left"/>
      <w:pPr>
        <w:ind w:left="1380" w:hanging="360"/>
      </w:pPr>
    </w:lvl>
    <w:lvl w:ilvl="2" w:tplc="0809001B">
      <w:start w:val="1"/>
      <w:numFmt w:val="lowerRoman"/>
      <w:lvlText w:val="%3."/>
      <w:lvlJc w:val="right"/>
      <w:pPr>
        <w:ind w:left="2100" w:hanging="180"/>
      </w:pPr>
    </w:lvl>
    <w:lvl w:ilvl="3" w:tplc="0809000F">
      <w:start w:val="1"/>
      <w:numFmt w:val="decimal"/>
      <w:lvlText w:val="%4."/>
      <w:lvlJc w:val="left"/>
      <w:pPr>
        <w:ind w:left="2820" w:hanging="360"/>
      </w:pPr>
    </w:lvl>
    <w:lvl w:ilvl="4" w:tplc="08090019">
      <w:start w:val="1"/>
      <w:numFmt w:val="lowerLetter"/>
      <w:lvlText w:val="%5."/>
      <w:lvlJc w:val="left"/>
      <w:pPr>
        <w:ind w:left="3540" w:hanging="360"/>
      </w:pPr>
    </w:lvl>
    <w:lvl w:ilvl="5" w:tplc="0809001B">
      <w:start w:val="1"/>
      <w:numFmt w:val="lowerRoman"/>
      <w:lvlText w:val="%6."/>
      <w:lvlJc w:val="right"/>
      <w:pPr>
        <w:ind w:left="4260" w:hanging="180"/>
      </w:pPr>
    </w:lvl>
    <w:lvl w:ilvl="6" w:tplc="0809000F">
      <w:start w:val="1"/>
      <w:numFmt w:val="decimal"/>
      <w:lvlText w:val="%7."/>
      <w:lvlJc w:val="left"/>
      <w:pPr>
        <w:ind w:left="4980" w:hanging="360"/>
      </w:pPr>
    </w:lvl>
    <w:lvl w:ilvl="7" w:tplc="08090019">
      <w:start w:val="1"/>
      <w:numFmt w:val="lowerLetter"/>
      <w:lvlText w:val="%8."/>
      <w:lvlJc w:val="left"/>
      <w:pPr>
        <w:ind w:left="5700" w:hanging="360"/>
      </w:pPr>
    </w:lvl>
    <w:lvl w:ilvl="8" w:tplc="0809001B">
      <w:start w:val="1"/>
      <w:numFmt w:val="lowerRoman"/>
      <w:lvlText w:val="%9."/>
      <w:lvlJc w:val="right"/>
      <w:pPr>
        <w:ind w:left="6420" w:hanging="180"/>
      </w:pPr>
    </w:lvl>
  </w:abstractNum>
  <w:abstractNum w:abstractNumId="7" w15:restartNumberingAfterBreak="0">
    <w:nsid w:val="7E5E2F25"/>
    <w:multiLevelType w:val="hybridMultilevel"/>
    <w:tmpl w:val="0D282236"/>
    <w:lvl w:ilvl="0" w:tplc="C5BE9594">
      <w:start w:val="1"/>
      <w:numFmt w:val="lowerLetter"/>
      <w:lvlText w:val="%1)"/>
      <w:lvlJc w:val="left"/>
      <w:pPr>
        <w:ind w:left="1335" w:hanging="360"/>
      </w:pPr>
      <w:rPr>
        <w:rFonts w:asciiTheme="minorHAnsi" w:eastAsiaTheme="minorHAnsi" w:hAnsiTheme="minorHAnsi" w:cstheme="minorHAnsi"/>
        <w:b w:val="0"/>
      </w:rPr>
    </w:lvl>
    <w:lvl w:ilvl="1" w:tplc="08090019">
      <w:start w:val="1"/>
      <w:numFmt w:val="lowerLetter"/>
      <w:lvlText w:val="%2."/>
      <w:lvlJc w:val="left"/>
      <w:pPr>
        <w:ind w:left="2055" w:hanging="360"/>
      </w:pPr>
    </w:lvl>
    <w:lvl w:ilvl="2" w:tplc="0809001B">
      <w:start w:val="1"/>
      <w:numFmt w:val="lowerRoman"/>
      <w:lvlText w:val="%3."/>
      <w:lvlJc w:val="right"/>
      <w:pPr>
        <w:ind w:left="2775" w:hanging="180"/>
      </w:pPr>
    </w:lvl>
    <w:lvl w:ilvl="3" w:tplc="0809000F">
      <w:start w:val="1"/>
      <w:numFmt w:val="decimal"/>
      <w:lvlText w:val="%4."/>
      <w:lvlJc w:val="left"/>
      <w:pPr>
        <w:ind w:left="3495" w:hanging="360"/>
      </w:pPr>
    </w:lvl>
    <w:lvl w:ilvl="4" w:tplc="08090019">
      <w:start w:val="1"/>
      <w:numFmt w:val="lowerLetter"/>
      <w:lvlText w:val="%5."/>
      <w:lvlJc w:val="left"/>
      <w:pPr>
        <w:ind w:left="4215" w:hanging="360"/>
      </w:pPr>
    </w:lvl>
    <w:lvl w:ilvl="5" w:tplc="0809001B">
      <w:start w:val="1"/>
      <w:numFmt w:val="lowerRoman"/>
      <w:lvlText w:val="%6."/>
      <w:lvlJc w:val="right"/>
      <w:pPr>
        <w:ind w:left="4935" w:hanging="180"/>
      </w:pPr>
    </w:lvl>
    <w:lvl w:ilvl="6" w:tplc="0809000F">
      <w:start w:val="1"/>
      <w:numFmt w:val="decimal"/>
      <w:lvlText w:val="%7."/>
      <w:lvlJc w:val="left"/>
      <w:pPr>
        <w:ind w:left="5655" w:hanging="360"/>
      </w:pPr>
    </w:lvl>
    <w:lvl w:ilvl="7" w:tplc="08090019">
      <w:start w:val="1"/>
      <w:numFmt w:val="lowerLetter"/>
      <w:lvlText w:val="%8."/>
      <w:lvlJc w:val="left"/>
      <w:pPr>
        <w:ind w:left="6375" w:hanging="360"/>
      </w:pPr>
    </w:lvl>
    <w:lvl w:ilvl="8" w:tplc="0809001B">
      <w:start w:val="1"/>
      <w:numFmt w:val="lowerRoman"/>
      <w:lvlText w:val="%9."/>
      <w:lvlJc w:val="right"/>
      <w:pPr>
        <w:ind w:left="7095" w:hanging="180"/>
      </w:pPr>
    </w:lvl>
  </w:abstractNum>
  <w:num w:numId="1" w16cid:durableId="13398428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77017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01311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04253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9432731">
    <w:abstractNumId w:val="0"/>
  </w:num>
  <w:num w:numId="6" w16cid:durableId="1996450449">
    <w:abstractNumId w:val="1"/>
  </w:num>
  <w:num w:numId="7" w16cid:durableId="387387109">
    <w:abstractNumId w:val="2"/>
  </w:num>
  <w:num w:numId="8" w16cid:durableId="1392851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00"/>
    <w:rsid w:val="000017FF"/>
    <w:rsid w:val="00027B19"/>
    <w:rsid w:val="00052010"/>
    <w:rsid w:val="000845E0"/>
    <w:rsid w:val="000A5ECC"/>
    <w:rsid w:val="0011767F"/>
    <w:rsid w:val="00162F64"/>
    <w:rsid w:val="00174917"/>
    <w:rsid w:val="001C0D00"/>
    <w:rsid w:val="00230CF7"/>
    <w:rsid w:val="00263B92"/>
    <w:rsid w:val="00383577"/>
    <w:rsid w:val="00392DBA"/>
    <w:rsid w:val="003D20C9"/>
    <w:rsid w:val="00480F69"/>
    <w:rsid w:val="00572913"/>
    <w:rsid w:val="00604562"/>
    <w:rsid w:val="00622422"/>
    <w:rsid w:val="006C0793"/>
    <w:rsid w:val="00766237"/>
    <w:rsid w:val="00770775"/>
    <w:rsid w:val="00770D81"/>
    <w:rsid w:val="00773AEE"/>
    <w:rsid w:val="009617EB"/>
    <w:rsid w:val="00974D57"/>
    <w:rsid w:val="00A35171"/>
    <w:rsid w:val="00BD5542"/>
    <w:rsid w:val="00C559FB"/>
    <w:rsid w:val="00CA4C24"/>
    <w:rsid w:val="00CD2F1B"/>
    <w:rsid w:val="00D95794"/>
    <w:rsid w:val="00DA3BE0"/>
    <w:rsid w:val="00EA3C0C"/>
    <w:rsid w:val="00EE4E9C"/>
    <w:rsid w:val="00EF43CF"/>
    <w:rsid w:val="00FA1FE0"/>
    <w:rsid w:val="00FB7DF9"/>
    <w:rsid w:val="00FD6B5E"/>
    <w:rsid w:val="00FF4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2248"/>
  <w15:chartTrackingRefBased/>
  <w15:docId w15:val="{C664B93E-776B-43EA-AF6F-325F37A9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00"/>
    <w:rPr>
      <w:rFonts w:ascii="Arial" w:eastAsia="Calibri" w:hAnsi="Arial" w:cs="Arial"/>
      <w:kern w:val="0"/>
      <w14:ligatures w14:val="none"/>
    </w:rPr>
  </w:style>
  <w:style w:type="paragraph" w:styleId="Heading1">
    <w:name w:val="heading 1"/>
    <w:basedOn w:val="Normal"/>
    <w:next w:val="Normal"/>
    <w:link w:val="Heading1Char"/>
    <w:uiPriority w:val="9"/>
    <w:qFormat/>
    <w:rsid w:val="001C0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D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D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D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D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D00"/>
    <w:rPr>
      <w:rFonts w:eastAsiaTheme="majorEastAsia" w:cstheme="majorBidi"/>
      <w:color w:val="272727" w:themeColor="text1" w:themeTint="D8"/>
    </w:rPr>
  </w:style>
  <w:style w:type="paragraph" w:styleId="Title">
    <w:name w:val="Title"/>
    <w:basedOn w:val="Normal"/>
    <w:next w:val="Normal"/>
    <w:link w:val="TitleChar"/>
    <w:uiPriority w:val="10"/>
    <w:qFormat/>
    <w:rsid w:val="001C0D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D00"/>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D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0D00"/>
    <w:rPr>
      <w:i/>
      <w:iCs/>
      <w:color w:val="404040" w:themeColor="text1" w:themeTint="BF"/>
    </w:rPr>
  </w:style>
  <w:style w:type="paragraph" w:styleId="ListParagraph">
    <w:name w:val="List Paragraph"/>
    <w:basedOn w:val="Normal"/>
    <w:uiPriority w:val="34"/>
    <w:qFormat/>
    <w:rsid w:val="001C0D00"/>
    <w:pPr>
      <w:ind w:left="720"/>
      <w:contextualSpacing/>
    </w:pPr>
  </w:style>
  <w:style w:type="character" w:styleId="IntenseEmphasis">
    <w:name w:val="Intense Emphasis"/>
    <w:basedOn w:val="DefaultParagraphFont"/>
    <w:uiPriority w:val="21"/>
    <w:qFormat/>
    <w:rsid w:val="001C0D00"/>
    <w:rPr>
      <w:i/>
      <w:iCs/>
      <w:color w:val="0F4761" w:themeColor="accent1" w:themeShade="BF"/>
    </w:rPr>
  </w:style>
  <w:style w:type="paragraph" w:styleId="IntenseQuote">
    <w:name w:val="Intense Quote"/>
    <w:basedOn w:val="Normal"/>
    <w:next w:val="Normal"/>
    <w:link w:val="IntenseQuoteChar"/>
    <w:uiPriority w:val="30"/>
    <w:qFormat/>
    <w:rsid w:val="001C0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D00"/>
    <w:rPr>
      <w:i/>
      <w:iCs/>
      <w:color w:val="0F4761" w:themeColor="accent1" w:themeShade="BF"/>
    </w:rPr>
  </w:style>
  <w:style w:type="character" w:styleId="IntenseReference">
    <w:name w:val="Intense Reference"/>
    <w:basedOn w:val="DefaultParagraphFont"/>
    <w:uiPriority w:val="32"/>
    <w:qFormat/>
    <w:rsid w:val="001C0D00"/>
    <w:rPr>
      <w:b/>
      <w:bCs/>
      <w:smallCaps/>
      <w:color w:val="0F4761" w:themeColor="accent1" w:themeShade="BF"/>
      <w:spacing w:val="5"/>
    </w:rPr>
  </w:style>
  <w:style w:type="character" w:styleId="Hyperlink">
    <w:name w:val="Hyperlink"/>
    <w:basedOn w:val="DefaultParagraphFont"/>
    <w:uiPriority w:val="99"/>
    <w:semiHidden/>
    <w:unhideWhenUsed/>
    <w:rsid w:val="001C0D00"/>
    <w:rPr>
      <w:color w:val="467886" w:themeColor="hyperlink"/>
      <w:u w:val="single"/>
    </w:rPr>
  </w:style>
  <w:style w:type="paragraph" w:customStyle="1" w:styleId="default-style">
    <w:name w:val="default-style"/>
    <w:basedOn w:val="Normal"/>
    <w:rsid w:val="001C0D00"/>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40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altham-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McCord</dc:creator>
  <cp:keywords/>
  <dc:description/>
  <cp:lastModifiedBy>Tony McCord</cp:lastModifiedBy>
  <cp:revision>2</cp:revision>
  <dcterms:created xsi:type="dcterms:W3CDTF">2024-05-30T13:11:00Z</dcterms:created>
  <dcterms:modified xsi:type="dcterms:W3CDTF">2024-05-30T13:11:00Z</dcterms:modified>
</cp:coreProperties>
</file>